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39" w:rsidRPr="00377ADC" w:rsidRDefault="00741A39" w:rsidP="00741A39">
      <w:pPr>
        <w:pStyle w:val="Heading1"/>
        <w:spacing w:line="360" w:lineRule="auto"/>
        <w:rPr>
          <w:rFonts w:cs="Times New Roman"/>
          <w:color w:val="auto"/>
          <w:sz w:val="24"/>
          <w:szCs w:val="24"/>
        </w:rPr>
      </w:pPr>
      <w:r w:rsidRPr="00377ADC">
        <w:rPr>
          <w:rFonts w:cs="Times New Roman"/>
          <w:color w:val="auto"/>
          <w:sz w:val="24"/>
          <w:szCs w:val="24"/>
          <w:highlight w:val="lightGray"/>
        </w:rPr>
        <w:t>Case report:</w:t>
      </w:r>
      <w:r>
        <w:rPr>
          <w:rFonts w:cs="Times New Roman"/>
          <w:color w:val="auto"/>
          <w:sz w:val="24"/>
          <w:szCs w:val="24"/>
        </w:rPr>
        <w:t xml:space="preserve"> </w:t>
      </w:r>
      <w:r w:rsidRPr="00377ADC">
        <w:rPr>
          <w:rFonts w:cs="Times New Roman"/>
          <w:color w:val="auto"/>
          <w:sz w:val="24"/>
          <w:szCs w:val="24"/>
        </w:rPr>
        <w:t>Penetrating orbital injury with a large bamboo stem</w:t>
      </w:r>
    </w:p>
    <w:p w:rsidR="00741A39" w:rsidRPr="00377ADC" w:rsidRDefault="00741A39" w:rsidP="00741A39">
      <w:pPr>
        <w:spacing w:after="0" w:line="360" w:lineRule="auto"/>
        <w:rPr>
          <w:rFonts w:asciiTheme="majorHAnsi" w:eastAsia="Times New Roman" w:hAnsiTheme="majorHAnsi" w:cs="Times New Roman"/>
          <w:b/>
          <w:color w:val="000000" w:themeColor="text1"/>
          <w:lang w:eastAsia="en-IN"/>
        </w:rPr>
      </w:pPr>
      <w:r w:rsidRPr="00377ADC">
        <w:rPr>
          <w:rFonts w:asciiTheme="majorHAnsi" w:eastAsia="Times New Roman" w:hAnsiTheme="majorHAnsi" w:cs="Times New Roman"/>
          <w:b/>
          <w:color w:val="000000" w:themeColor="text1"/>
          <w:vertAlign w:val="superscript"/>
          <w:lang w:eastAsia="en-IN"/>
        </w:rPr>
        <w:t>1</w:t>
      </w:r>
      <w:r w:rsidRPr="00377ADC">
        <w:rPr>
          <w:rFonts w:asciiTheme="majorHAnsi" w:eastAsia="Times New Roman" w:hAnsiTheme="majorHAnsi" w:cs="Times New Roman"/>
          <w:b/>
          <w:color w:val="000000" w:themeColor="text1"/>
          <w:lang w:eastAsia="en-IN"/>
        </w:rPr>
        <w:t xml:space="preserve">Soumya Swarup Chattopadhyay, </w:t>
      </w:r>
      <w:r w:rsidRPr="00377ADC">
        <w:rPr>
          <w:rFonts w:asciiTheme="majorHAnsi" w:eastAsia="Times New Roman" w:hAnsiTheme="majorHAnsi" w:cs="Times New Roman"/>
          <w:b/>
          <w:color w:val="000000" w:themeColor="text1"/>
          <w:vertAlign w:val="superscript"/>
          <w:lang w:eastAsia="en-IN"/>
        </w:rPr>
        <w:t>2</w:t>
      </w:r>
      <w:r w:rsidRPr="00377ADC">
        <w:rPr>
          <w:rFonts w:asciiTheme="majorHAnsi" w:eastAsia="Times New Roman" w:hAnsiTheme="majorHAnsi" w:cs="Times New Roman"/>
          <w:b/>
          <w:color w:val="000000" w:themeColor="text1"/>
          <w:lang w:eastAsia="en-IN"/>
        </w:rPr>
        <w:t xml:space="preserve">Nitesh Kumar Singh, </w:t>
      </w:r>
      <w:r w:rsidRPr="00377ADC">
        <w:rPr>
          <w:rFonts w:asciiTheme="majorHAnsi" w:eastAsia="Times New Roman" w:hAnsiTheme="majorHAnsi" w:cs="Times New Roman"/>
          <w:b/>
          <w:color w:val="000000" w:themeColor="text1"/>
          <w:vertAlign w:val="superscript"/>
          <w:lang w:eastAsia="en-IN"/>
        </w:rPr>
        <w:t>3</w:t>
      </w:r>
      <w:r w:rsidRPr="00377ADC">
        <w:rPr>
          <w:rFonts w:asciiTheme="majorHAnsi" w:eastAsia="Times New Roman" w:hAnsiTheme="majorHAnsi" w:cs="Times New Roman"/>
          <w:b/>
          <w:color w:val="000000" w:themeColor="text1"/>
          <w:lang w:eastAsia="en-IN"/>
        </w:rPr>
        <w:t>Gautam Bhaduri</w:t>
      </w:r>
    </w:p>
    <w:p w:rsidR="00741A39" w:rsidRPr="00377ADC" w:rsidRDefault="00741A39" w:rsidP="00741A39">
      <w:pPr>
        <w:spacing w:after="0" w:line="360" w:lineRule="auto"/>
        <w:rPr>
          <w:rFonts w:asciiTheme="majorHAnsi" w:eastAsia="Times New Roman" w:hAnsiTheme="majorHAnsi" w:cs="Times New Roman"/>
          <w:b/>
          <w:color w:val="000000" w:themeColor="text1"/>
          <w:sz w:val="18"/>
          <w:szCs w:val="18"/>
          <w:lang w:eastAsia="en-IN"/>
        </w:rPr>
      </w:pPr>
    </w:p>
    <w:p w:rsidR="00741A39" w:rsidRPr="00377ADC" w:rsidRDefault="00741A39" w:rsidP="00741A39">
      <w:pPr>
        <w:spacing w:after="0" w:line="360" w:lineRule="auto"/>
        <w:rPr>
          <w:rFonts w:asciiTheme="majorHAnsi" w:eastAsia="Times New Roman" w:hAnsiTheme="majorHAnsi" w:cs="Times New Roman"/>
          <w:sz w:val="18"/>
          <w:szCs w:val="18"/>
          <w:lang w:eastAsia="en-IN"/>
        </w:rPr>
      </w:pPr>
      <w:r w:rsidRPr="00377ADC">
        <w:rPr>
          <w:rFonts w:asciiTheme="majorHAnsi" w:eastAsia="Times New Roman" w:hAnsiTheme="majorHAnsi" w:cs="Times New Roman"/>
          <w:sz w:val="18"/>
          <w:szCs w:val="18"/>
          <w:vertAlign w:val="superscript"/>
          <w:lang w:eastAsia="en-IN"/>
        </w:rPr>
        <w:t>1</w:t>
      </w:r>
      <w:r w:rsidRPr="00377ADC">
        <w:rPr>
          <w:rFonts w:asciiTheme="majorHAnsi" w:eastAsia="Times New Roman" w:hAnsiTheme="majorHAnsi" w:cs="Times New Roman"/>
          <w:sz w:val="18"/>
          <w:szCs w:val="18"/>
          <w:lang w:eastAsia="en-IN"/>
        </w:rPr>
        <w:t xml:space="preserve"> Associate professor, Regional Institute of Ophthalmology, Medical College, Kolkata-700073</w:t>
      </w:r>
    </w:p>
    <w:p w:rsidR="00741A39" w:rsidRPr="00377ADC" w:rsidRDefault="00741A39" w:rsidP="00741A39">
      <w:pPr>
        <w:spacing w:after="0" w:line="360" w:lineRule="auto"/>
        <w:rPr>
          <w:rFonts w:asciiTheme="majorHAnsi" w:eastAsia="Times New Roman" w:hAnsiTheme="majorHAnsi" w:cs="Times New Roman"/>
          <w:sz w:val="18"/>
          <w:szCs w:val="18"/>
          <w:lang w:eastAsia="en-IN"/>
        </w:rPr>
      </w:pPr>
      <w:r w:rsidRPr="00377ADC">
        <w:rPr>
          <w:rFonts w:asciiTheme="majorHAnsi" w:eastAsia="Times New Roman" w:hAnsiTheme="majorHAnsi" w:cs="Times New Roman"/>
          <w:sz w:val="18"/>
          <w:szCs w:val="18"/>
          <w:vertAlign w:val="superscript"/>
          <w:lang w:eastAsia="en-IN"/>
        </w:rPr>
        <w:t>2</w:t>
      </w:r>
      <w:r w:rsidRPr="00377ADC">
        <w:rPr>
          <w:rFonts w:asciiTheme="majorHAnsi" w:eastAsia="Times New Roman" w:hAnsiTheme="majorHAnsi" w:cs="Times New Roman"/>
          <w:sz w:val="18"/>
          <w:szCs w:val="18"/>
          <w:lang w:eastAsia="en-IN"/>
        </w:rPr>
        <w:t xml:space="preserve"> Post graduate trainee, Regional Institute of Ophthalmology, Medical College, Kolkata-700073</w:t>
      </w:r>
    </w:p>
    <w:p w:rsidR="00741A39" w:rsidRPr="00377ADC" w:rsidRDefault="00741A39" w:rsidP="00741A39">
      <w:pPr>
        <w:spacing w:after="0" w:line="360" w:lineRule="auto"/>
        <w:rPr>
          <w:rFonts w:asciiTheme="majorHAnsi" w:eastAsia="Times New Roman" w:hAnsiTheme="majorHAnsi" w:cs="Times New Roman"/>
          <w:sz w:val="18"/>
          <w:szCs w:val="18"/>
          <w:lang w:eastAsia="en-IN"/>
        </w:rPr>
      </w:pPr>
      <w:r w:rsidRPr="00377ADC">
        <w:rPr>
          <w:rFonts w:asciiTheme="majorHAnsi" w:eastAsia="Times New Roman" w:hAnsiTheme="majorHAnsi" w:cs="Times New Roman"/>
          <w:sz w:val="18"/>
          <w:szCs w:val="18"/>
          <w:vertAlign w:val="superscript"/>
          <w:lang w:eastAsia="en-IN"/>
        </w:rPr>
        <w:t xml:space="preserve">3 </w:t>
      </w:r>
      <w:r w:rsidRPr="00377ADC">
        <w:rPr>
          <w:rFonts w:asciiTheme="majorHAnsi" w:eastAsia="Times New Roman" w:hAnsiTheme="majorHAnsi" w:cs="Times New Roman"/>
          <w:sz w:val="18"/>
          <w:szCs w:val="18"/>
          <w:lang w:eastAsia="en-IN"/>
        </w:rPr>
        <w:t>Prof &amp; HOD Regional Institute of Ophthalmology, Medical College, Kolkata-700073</w:t>
      </w:r>
    </w:p>
    <w:p w:rsidR="00741A39" w:rsidRPr="00377ADC" w:rsidRDefault="00741A39" w:rsidP="00741A39">
      <w:pPr>
        <w:spacing w:after="0" w:line="360" w:lineRule="auto"/>
        <w:rPr>
          <w:rFonts w:asciiTheme="majorHAnsi" w:eastAsia="Times New Roman" w:hAnsiTheme="majorHAnsi" w:cs="Times New Roman"/>
          <w:sz w:val="18"/>
          <w:szCs w:val="18"/>
          <w:lang w:eastAsia="en-IN"/>
        </w:rPr>
      </w:pPr>
      <w:r w:rsidRPr="00377ADC">
        <w:rPr>
          <w:rFonts w:asciiTheme="majorHAnsi" w:eastAsia="Times New Roman" w:hAnsiTheme="majorHAnsi" w:cs="Times New Roman"/>
          <w:sz w:val="18"/>
          <w:szCs w:val="18"/>
          <w:lang w:eastAsia="en-IN"/>
        </w:rPr>
        <w:t>Correspondence to: Dr. Nitesh Kumar Singh, Regional Institute of Ophthalmology, Medical College, 88 College Street, Kolkata-700 073, India.</w:t>
      </w:r>
      <w:r>
        <w:rPr>
          <w:rFonts w:asciiTheme="majorHAnsi" w:eastAsia="Times New Roman" w:hAnsiTheme="majorHAnsi" w:cs="Times New Roman"/>
          <w:sz w:val="18"/>
          <w:szCs w:val="18"/>
          <w:lang w:eastAsia="en-IN"/>
        </w:rPr>
        <w:t xml:space="preserve"> </w:t>
      </w:r>
    </w:p>
    <w:p w:rsidR="00741A39" w:rsidRDefault="00741A39" w:rsidP="00741A39">
      <w:pPr>
        <w:pBdr>
          <w:bottom w:val="single" w:sz="6" w:space="1" w:color="auto"/>
        </w:pBdr>
        <w:spacing w:after="0" w:line="360" w:lineRule="auto"/>
        <w:rPr>
          <w:rFonts w:asciiTheme="majorHAnsi" w:eastAsia="Times New Roman" w:hAnsiTheme="majorHAnsi" w:cs="Times New Roman"/>
          <w:sz w:val="18"/>
          <w:szCs w:val="18"/>
          <w:lang w:eastAsia="en-IN"/>
        </w:rPr>
      </w:pPr>
      <w:r w:rsidRPr="00377ADC">
        <w:rPr>
          <w:rFonts w:asciiTheme="majorHAnsi" w:eastAsia="Times New Roman" w:hAnsiTheme="majorHAnsi" w:cs="Times New Roman"/>
          <w:sz w:val="18"/>
          <w:szCs w:val="18"/>
          <w:lang w:eastAsia="en-IN"/>
        </w:rPr>
        <w:t>E-mail: niteshsingh09@gmail.com.</w:t>
      </w:r>
    </w:p>
    <w:p w:rsidR="00741A39" w:rsidRDefault="00741A39" w:rsidP="00741A39">
      <w:pPr>
        <w:spacing w:after="0" w:line="360" w:lineRule="auto"/>
        <w:jc w:val="both"/>
        <w:outlineLvl w:val="1"/>
        <w:rPr>
          <w:rFonts w:asciiTheme="majorHAnsi" w:eastAsia="Times New Roman" w:hAnsiTheme="majorHAnsi" w:cs="Times New Roman"/>
          <w:sz w:val="18"/>
          <w:szCs w:val="18"/>
          <w:lang w:eastAsia="en-IN"/>
        </w:rPr>
      </w:pPr>
    </w:p>
    <w:p w:rsidR="00741A39" w:rsidRPr="00377ADC" w:rsidRDefault="00741A39" w:rsidP="00741A39">
      <w:pPr>
        <w:spacing w:after="0" w:line="360" w:lineRule="auto"/>
        <w:jc w:val="both"/>
        <w:outlineLvl w:val="1"/>
        <w:rPr>
          <w:rFonts w:ascii="Times New Roman" w:eastAsia="Times New Roman" w:hAnsi="Times New Roman" w:cs="Times New Roman"/>
          <w:b/>
          <w:bCs/>
          <w:sz w:val="18"/>
          <w:szCs w:val="18"/>
          <w:lang w:eastAsia="en-IN"/>
        </w:rPr>
      </w:pPr>
      <w:r w:rsidRPr="00377ADC">
        <w:rPr>
          <w:rFonts w:ascii="Times New Roman" w:eastAsia="Times New Roman" w:hAnsi="Times New Roman" w:cs="Times New Roman"/>
          <w:b/>
          <w:bCs/>
          <w:sz w:val="18"/>
          <w:szCs w:val="18"/>
          <w:lang w:eastAsia="en-IN"/>
        </w:rPr>
        <w:t xml:space="preserve">Abstract: </w:t>
      </w:r>
    </w:p>
    <w:p w:rsidR="00741A39" w:rsidRPr="00377ADC" w:rsidRDefault="00741A39" w:rsidP="00741A39">
      <w:pPr>
        <w:spacing w:after="0" w:line="360" w:lineRule="auto"/>
        <w:jc w:val="both"/>
        <w:outlineLvl w:val="1"/>
        <w:rPr>
          <w:rFonts w:ascii="Times New Roman" w:eastAsia="Times New Roman" w:hAnsi="Times New Roman" w:cs="Times New Roman"/>
          <w:b/>
          <w:bCs/>
          <w:sz w:val="18"/>
          <w:szCs w:val="18"/>
          <w:lang w:eastAsia="en-IN"/>
        </w:rPr>
      </w:pPr>
      <w:r w:rsidRPr="00377ADC">
        <w:rPr>
          <w:rFonts w:ascii="Times New Roman" w:eastAsia="Times New Roman" w:hAnsi="Times New Roman" w:cs="Times New Roman"/>
          <w:sz w:val="18"/>
          <w:szCs w:val="18"/>
          <w:lang w:eastAsia="en-IN"/>
        </w:rPr>
        <w:t>Ocular trauma is a common cause of loss of sight and sometimes can be life threatening. The presentations can be diverse. We present</w:t>
      </w:r>
      <w:r>
        <w:rPr>
          <w:rFonts w:ascii="Times New Roman" w:eastAsia="Times New Roman" w:hAnsi="Times New Roman" w:cs="Times New Roman"/>
          <w:sz w:val="18"/>
          <w:szCs w:val="18"/>
          <w:lang w:eastAsia="en-IN"/>
        </w:rPr>
        <w:t>ed</w:t>
      </w:r>
      <w:r w:rsidRPr="00377ADC">
        <w:rPr>
          <w:rFonts w:ascii="Times New Roman" w:eastAsia="Times New Roman" w:hAnsi="Times New Roman" w:cs="Times New Roman"/>
          <w:sz w:val="18"/>
          <w:szCs w:val="18"/>
          <w:lang w:eastAsia="en-IN"/>
        </w:rPr>
        <w:t xml:space="preserve"> a case of orbital trauma with a large fragment of bamboo stem causing penetration of upper-lid, medial rectus injury with orbital floor fracture and penetration deep into maxillary antrum. After assessment of the vitals and stabilizing the patient, the operative procedure was undertaken on elective basis. The post-operative period was smooth apart from few episodes of vomiting and difficulty in opening the mouth. The final visual outcome was excellent, with a visual acuity of 6/12 on 4</w:t>
      </w:r>
      <w:r w:rsidRPr="00377ADC">
        <w:rPr>
          <w:rFonts w:ascii="Times New Roman" w:eastAsia="Times New Roman" w:hAnsi="Times New Roman" w:cs="Times New Roman"/>
          <w:sz w:val="18"/>
          <w:szCs w:val="18"/>
          <w:vertAlign w:val="superscript"/>
          <w:lang w:eastAsia="en-IN"/>
        </w:rPr>
        <w:t>th</w:t>
      </w:r>
      <w:r w:rsidRPr="00377ADC">
        <w:rPr>
          <w:rFonts w:ascii="Times New Roman" w:eastAsia="Times New Roman" w:hAnsi="Times New Roman" w:cs="Times New Roman"/>
          <w:sz w:val="18"/>
          <w:szCs w:val="18"/>
          <w:lang w:eastAsia="en-IN"/>
        </w:rPr>
        <w:t xml:space="preserve"> post-operative day, and 6/9 at the end of 3rd weeks post-operatively in the same eye.</w:t>
      </w:r>
    </w:p>
    <w:p w:rsidR="00741A39" w:rsidRDefault="00741A39" w:rsidP="00741A39">
      <w:pPr>
        <w:pBdr>
          <w:bottom w:val="single" w:sz="6" w:space="1" w:color="auto"/>
        </w:pBdr>
        <w:spacing w:after="0" w:line="360" w:lineRule="auto"/>
        <w:jc w:val="both"/>
        <w:rPr>
          <w:rFonts w:ascii="Times New Roman" w:eastAsia="Times New Roman" w:hAnsi="Times New Roman" w:cs="Times New Roman"/>
          <w:sz w:val="18"/>
          <w:szCs w:val="18"/>
          <w:lang w:eastAsia="en-IN"/>
        </w:rPr>
      </w:pPr>
      <w:r w:rsidRPr="00377ADC">
        <w:rPr>
          <w:rFonts w:ascii="Times New Roman" w:eastAsia="Times New Roman" w:hAnsi="Times New Roman" w:cs="Times New Roman"/>
          <w:b/>
          <w:bCs/>
          <w:sz w:val="18"/>
          <w:szCs w:val="18"/>
          <w:lang w:eastAsia="en-IN"/>
        </w:rPr>
        <w:t xml:space="preserve">Keywords: </w:t>
      </w:r>
      <w:r w:rsidRPr="00377ADC">
        <w:rPr>
          <w:rFonts w:ascii="Times New Roman" w:eastAsia="Times New Roman" w:hAnsi="Times New Roman" w:cs="Times New Roman"/>
          <w:sz w:val="18"/>
          <w:szCs w:val="18"/>
          <w:lang w:eastAsia="en-IN"/>
        </w:rPr>
        <w:t>Bamboo, injury, trauma.</w:t>
      </w:r>
    </w:p>
    <w:p w:rsidR="00CF464F" w:rsidRPr="00741A39" w:rsidRDefault="00CF464F" w:rsidP="00741A39"/>
    <w:sectPr w:rsidR="00CF464F" w:rsidRPr="00741A39"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06A" w:rsidRDefault="0036206A" w:rsidP="00E40778">
      <w:pPr>
        <w:spacing w:after="0" w:line="240" w:lineRule="auto"/>
      </w:pPr>
      <w:r>
        <w:separator/>
      </w:r>
    </w:p>
  </w:endnote>
  <w:endnote w:type="continuationSeparator" w:id="1">
    <w:p w:rsidR="0036206A" w:rsidRDefault="0036206A"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06A" w:rsidRDefault="0036206A" w:rsidP="00E40778">
      <w:pPr>
        <w:spacing w:after="0" w:line="240" w:lineRule="auto"/>
      </w:pPr>
      <w:r>
        <w:separator/>
      </w:r>
    </w:p>
  </w:footnote>
  <w:footnote w:type="continuationSeparator" w:id="1">
    <w:p w:rsidR="0036206A" w:rsidRDefault="0036206A"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39" w:rsidRPr="005E414D" w:rsidRDefault="00741A39" w:rsidP="00741A39">
    <w:pPr>
      <w:pStyle w:val="Header"/>
      <w:ind w:left="220" w:right="220"/>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P.408-411</w:t>
    </w:r>
  </w:p>
  <w:p w:rsidR="00741A39" w:rsidRDefault="00741A39" w:rsidP="00741A39">
    <w:pPr>
      <w:pStyle w:val="Header"/>
    </w:pPr>
  </w:p>
  <w:p w:rsidR="00E40778" w:rsidRPr="00741A39" w:rsidRDefault="00E40778" w:rsidP="00741A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D7D68"/>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3C0F"/>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06A"/>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8F8"/>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4D1"/>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3C3"/>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1A39"/>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6AA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DFE"/>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664"/>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paragraph" w:styleId="Heading1">
    <w:name w:val="heading 1"/>
    <w:basedOn w:val="Normal"/>
    <w:next w:val="Normal"/>
    <w:link w:val="Heading1Char"/>
    <w:uiPriority w:val="9"/>
    <w:qFormat/>
    <w:rsid w:val="00741A39"/>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 w:type="character" w:styleId="Hyperlink">
    <w:name w:val="Hyperlink"/>
    <w:basedOn w:val="DefaultParagraphFont"/>
    <w:uiPriority w:val="99"/>
    <w:semiHidden/>
    <w:unhideWhenUsed/>
    <w:rsid w:val="00D34664"/>
    <w:rPr>
      <w:color w:val="0000FF"/>
      <w:u w:val="single"/>
    </w:rPr>
  </w:style>
  <w:style w:type="character" w:customStyle="1" w:styleId="Heading1Char">
    <w:name w:val="Heading 1 Char"/>
    <w:basedOn w:val="DefaultParagraphFont"/>
    <w:link w:val="Heading1"/>
    <w:uiPriority w:val="9"/>
    <w:rsid w:val="00741A39"/>
    <w:rPr>
      <w:rFonts w:asciiTheme="majorHAnsi" w:eastAsiaTheme="majorEastAsia" w:hAnsiTheme="majorHAnsi" w:cstheme="majorBidi"/>
      <w:b/>
      <w:bCs/>
      <w:color w:val="365F91" w:themeColor="accent1" w:themeShade="BF"/>
      <w:sz w:val="28"/>
      <w:szCs w:val="28"/>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2014-03-02T07:25:00Z</dcterms:created>
  <dcterms:modified xsi:type="dcterms:W3CDTF">2014-03-02T07:25:00Z</dcterms:modified>
</cp:coreProperties>
</file>